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8BD" w:rsidRPr="002328BB" w:rsidRDefault="002428BD" w:rsidP="002328B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2328BB">
        <w:rPr>
          <w:rFonts w:ascii="Times New Roman" w:hAnsi="Times New Roman" w:cs="Times New Roman"/>
          <w:sz w:val="28"/>
          <w:szCs w:val="28"/>
        </w:rPr>
        <w:t xml:space="preserve">Техническое задание на реализацию </w:t>
      </w:r>
      <w:r w:rsidR="002328BB" w:rsidRPr="002328BB">
        <w:rPr>
          <w:rFonts w:ascii="Times New Roman" w:hAnsi="Times New Roman" w:cs="Times New Roman"/>
          <w:sz w:val="28"/>
          <w:szCs w:val="28"/>
        </w:rPr>
        <w:t>стоматологического оборудования</w:t>
      </w:r>
    </w:p>
    <w:tbl>
      <w:tblPr>
        <w:tblStyle w:val="32"/>
        <w:tblW w:w="4682" w:type="pct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919"/>
        <w:gridCol w:w="2706"/>
        <w:gridCol w:w="2067"/>
        <w:gridCol w:w="1174"/>
        <w:gridCol w:w="991"/>
        <w:gridCol w:w="984"/>
        <w:gridCol w:w="2779"/>
        <w:gridCol w:w="6"/>
      </w:tblGrid>
      <w:tr w:rsidR="002328BB" w:rsidRPr="002328BB" w:rsidTr="002328BB">
        <w:trPr>
          <w:tblHeader/>
          <w:jc w:val="center"/>
        </w:trPr>
        <w:tc>
          <w:tcPr>
            <w:tcW w:w="546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804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Наименование </w:t>
            </w:r>
          </w:p>
          <w:p w:rsidR="002328BB" w:rsidRPr="002328BB" w:rsidRDefault="002328BB" w:rsidP="002328BB">
            <w:pPr>
              <w:ind w:lef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объекта оценки </w:t>
            </w:r>
          </w:p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(комплекса)</w:t>
            </w:r>
          </w:p>
        </w:tc>
        <w:tc>
          <w:tcPr>
            <w:tcW w:w="2599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Наименование движимого имущества, входящего в состав объекта оценки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Инвентарный номер</w:t>
            </w:r>
          </w:p>
        </w:tc>
        <w:tc>
          <w:tcPr>
            <w:tcW w:w="1128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952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945" w:type="dxa"/>
            <w:shd w:val="clear" w:color="auto" w:fill="D9D9D9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Год постановки на баланс</w:t>
            </w:r>
          </w:p>
        </w:tc>
        <w:tc>
          <w:tcPr>
            <w:tcW w:w="2675" w:type="dxa"/>
            <w:gridSpan w:val="2"/>
            <w:shd w:val="clear" w:color="auto" w:fill="D9D9D9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Документы, устанавливающие характеристики объекта оценки, ограничения (обременения) прав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804" w:type="dxa"/>
            <w:vAlign w:val="center"/>
          </w:tcPr>
          <w:p w:rsidR="002328BB" w:rsidRPr="002328BB" w:rsidRDefault="002328BB" w:rsidP="002328B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Хазино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bi Atlante Croma Dental Unit - Стоматологическая установка"/>
                  </w:textInput>
                </w:ffData>
              </w:fldChar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instrText xml:space="preserve"> FORMTEXT </w:instrTex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Pr="002328BB">
              <w:rPr>
                <w:rFonts w:ascii="Times New Roman" w:hAnsi="Times New Roman"/>
                <w:b/>
                <w:noProof/>
                <w:sz w:val="18"/>
                <w:szCs w:val="18"/>
              </w:rPr>
              <w:t>Dabi Atlante Croma Dental Unit - Стоматологическая установка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30524637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31.03.2006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Хазино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Стул стоматологический</w:t>
            </w:r>
          </w:p>
          <w:p w:rsidR="002328BB" w:rsidRPr="002328BB" w:rsidRDefault="002328BB" w:rsidP="002328BB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243 ERGORELAX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30524631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31.03.2006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Хазино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КОМПРЕССОР </w:t>
            </w:r>
            <w:r w:rsidRPr="002328B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DK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50-10</w:t>
            </w:r>
            <w:r w:rsidRPr="002328B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С РЕССИВЕРОМ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30524636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31.03.2006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Агидель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Стоматологическая установка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Sirona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C8+(модель D3416)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30517026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22.12.2010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Агидель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Лампа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полимеризационная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WOODPECKER LED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000000000002153687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21.12.2022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Агидель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Ультразвуковой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скаллер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DTE-D7 LED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000000000002573135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21.12.2022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Агидель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Установка для ультразвуковой очистки медицинских инструментов со световой и звуковой индикацией процесса УЗ0-«Медэл» (УЗО1-01)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000000000009039514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21.12.2022</w:t>
            </w:r>
          </w:p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Агидель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Стул для работы врача с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опорочным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колесом для ног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Sirona</w:t>
            </w:r>
            <w:proofErr w:type="spellEnd"/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30517038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22.12.2010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Сосновый бор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Установка стоматологическая УС-Ф-02,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Модель:FiuroL</w:t>
            </w:r>
            <w:proofErr w:type="spellEnd"/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30525315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04.03.2013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«Сосновый бор»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Апеслокатор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DENT</w:t>
            </w:r>
          </w:p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Аппарат эндодонтический" ЭНДОЭСТ"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000000000001111081</w:t>
            </w:r>
          </w:p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01.12.2022</w:t>
            </w:r>
          </w:p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Сосновый бор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АППАРАТ ДЛЯ ОТБЕЛИВАНИЯ ЗУБОВ ИРЭЙЗЕР D521</w:t>
            </w:r>
          </w:p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Parkell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Prophy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Pencil</w:t>
            </w:r>
            <w:proofErr w:type="spellEnd"/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30525242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30.03.2006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  <w:tr w:rsidR="002328BB" w:rsidRPr="002328BB" w:rsidTr="002328BB">
        <w:trPr>
          <w:gridAfter w:val="1"/>
          <w:wAfter w:w="6" w:type="dxa"/>
          <w:jc w:val="center"/>
        </w:trPr>
        <w:tc>
          <w:tcPr>
            <w:tcW w:w="546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2804" w:type="dxa"/>
          </w:tcPr>
          <w:p w:rsidR="002328BB" w:rsidRPr="002328BB" w:rsidRDefault="002328BB" w:rsidP="002328BB"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Стоматологическое оборудование СП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Сосновый бор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99" w:type="dxa"/>
            <w:vAlign w:val="center"/>
          </w:tcPr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Лампа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полимеризационная</w:t>
            </w:r>
            <w:proofErr w:type="spellEnd"/>
          </w:p>
          <w:p w:rsidR="002328BB" w:rsidRPr="002328BB" w:rsidRDefault="002328BB" w:rsidP="002328BB">
            <w:pPr>
              <w:ind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POLУ </w:t>
            </w:r>
            <w:proofErr w:type="spellStart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Denta</w:t>
            </w:r>
            <w:proofErr w:type="spellEnd"/>
            <w:r w:rsidRPr="002328BB">
              <w:rPr>
                <w:rFonts w:ascii="Times New Roman" w:hAnsi="Times New Roman"/>
                <w:b/>
                <w:sz w:val="18"/>
                <w:szCs w:val="18"/>
              </w:rPr>
              <w:t xml:space="preserve">  LED</w:t>
            </w:r>
          </w:p>
        </w:tc>
        <w:tc>
          <w:tcPr>
            <w:tcW w:w="198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000000000002153687</w:t>
            </w:r>
          </w:p>
        </w:tc>
        <w:tc>
          <w:tcPr>
            <w:tcW w:w="1128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2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Шт.</w:t>
            </w:r>
          </w:p>
        </w:tc>
        <w:tc>
          <w:tcPr>
            <w:tcW w:w="945" w:type="dxa"/>
            <w:vAlign w:val="center"/>
          </w:tcPr>
          <w:p w:rsidR="002328BB" w:rsidRPr="002328BB" w:rsidRDefault="002328BB" w:rsidP="002328B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27.12.2022</w:t>
            </w:r>
          </w:p>
        </w:tc>
        <w:tc>
          <w:tcPr>
            <w:tcW w:w="2669" w:type="dxa"/>
            <w:vAlign w:val="center"/>
          </w:tcPr>
          <w:p w:rsidR="002328BB" w:rsidRPr="002328BB" w:rsidRDefault="002328BB" w:rsidP="002328BB">
            <w:pPr>
              <w:jc w:val="center"/>
            </w:pPr>
            <w:r w:rsidRPr="002328BB">
              <w:rPr>
                <w:rFonts w:ascii="Times New Roman" w:hAnsi="Times New Roman"/>
                <w:b/>
                <w:sz w:val="18"/>
                <w:szCs w:val="18"/>
              </w:rPr>
              <w:t>Тех. паспорт</w:t>
            </w:r>
          </w:p>
        </w:tc>
      </w:tr>
    </w:tbl>
    <w:p w:rsidR="002328BB" w:rsidRDefault="002328BB" w:rsidP="002428BD">
      <w:pPr>
        <w:jc w:val="center"/>
        <w:rPr>
          <w:rFonts w:ascii="Tahoma" w:hAnsi="Tahoma" w:cs="Tahoma"/>
        </w:rPr>
      </w:pPr>
    </w:p>
    <w:p w:rsidR="002328BB" w:rsidRDefault="002328BB" w:rsidP="002428BD">
      <w:pPr>
        <w:jc w:val="center"/>
        <w:rPr>
          <w:rFonts w:ascii="Tahoma" w:hAnsi="Tahoma" w:cs="Tahoma"/>
        </w:rPr>
      </w:pPr>
    </w:p>
    <w:p w:rsidR="002328BB" w:rsidRPr="002428BD" w:rsidRDefault="002328BB" w:rsidP="002428BD">
      <w:pPr>
        <w:jc w:val="center"/>
        <w:rPr>
          <w:rFonts w:ascii="Tahoma" w:hAnsi="Tahoma" w:cs="Tahoma"/>
        </w:rPr>
      </w:pPr>
    </w:p>
    <w:sectPr w:rsidR="002328BB" w:rsidRPr="002428BD" w:rsidSect="002328BB">
      <w:pgSz w:w="16838" w:h="11906" w:orient="landscape"/>
      <w:pgMar w:top="993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491"/>
    <w:rsid w:val="00063951"/>
    <w:rsid w:val="000714F7"/>
    <w:rsid w:val="000B7469"/>
    <w:rsid w:val="000E40BD"/>
    <w:rsid w:val="000F0DB6"/>
    <w:rsid w:val="001F5492"/>
    <w:rsid w:val="002328BB"/>
    <w:rsid w:val="002428BD"/>
    <w:rsid w:val="0026620C"/>
    <w:rsid w:val="002F4393"/>
    <w:rsid w:val="00340333"/>
    <w:rsid w:val="003712AF"/>
    <w:rsid w:val="003C143B"/>
    <w:rsid w:val="003C4791"/>
    <w:rsid w:val="003E3C0E"/>
    <w:rsid w:val="00436FA1"/>
    <w:rsid w:val="00442A62"/>
    <w:rsid w:val="004A4310"/>
    <w:rsid w:val="004F4A5E"/>
    <w:rsid w:val="00511C27"/>
    <w:rsid w:val="00526ECE"/>
    <w:rsid w:val="00566C25"/>
    <w:rsid w:val="0058003E"/>
    <w:rsid w:val="005855CB"/>
    <w:rsid w:val="005A0623"/>
    <w:rsid w:val="005F5049"/>
    <w:rsid w:val="00607491"/>
    <w:rsid w:val="00667ACD"/>
    <w:rsid w:val="0069041C"/>
    <w:rsid w:val="006C5668"/>
    <w:rsid w:val="007644D1"/>
    <w:rsid w:val="007A5FF7"/>
    <w:rsid w:val="007B1925"/>
    <w:rsid w:val="007B2283"/>
    <w:rsid w:val="007C0BCB"/>
    <w:rsid w:val="007C6E2F"/>
    <w:rsid w:val="007F02E2"/>
    <w:rsid w:val="00886F3F"/>
    <w:rsid w:val="008B1044"/>
    <w:rsid w:val="008E2EBA"/>
    <w:rsid w:val="008F6DD8"/>
    <w:rsid w:val="009130B9"/>
    <w:rsid w:val="00A34AFD"/>
    <w:rsid w:val="00A54725"/>
    <w:rsid w:val="00A62568"/>
    <w:rsid w:val="00A805AA"/>
    <w:rsid w:val="00A812CD"/>
    <w:rsid w:val="00AA5BDA"/>
    <w:rsid w:val="00AD2CA1"/>
    <w:rsid w:val="00AE0D96"/>
    <w:rsid w:val="00AF33E9"/>
    <w:rsid w:val="00B45FC5"/>
    <w:rsid w:val="00B52255"/>
    <w:rsid w:val="00B64D15"/>
    <w:rsid w:val="00B71502"/>
    <w:rsid w:val="00B92998"/>
    <w:rsid w:val="00C215DE"/>
    <w:rsid w:val="00C57D49"/>
    <w:rsid w:val="00C62FA1"/>
    <w:rsid w:val="00C91018"/>
    <w:rsid w:val="00CA5EBF"/>
    <w:rsid w:val="00CB78E2"/>
    <w:rsid w:val="00CD5830"/>
    <w:rsid w:val="00CE6DAC"/>
    <w:rsid w:val="00D30221"/>
    <w:rsid w:val="00D35DBA"/>
    <w:rsid w:val="00D562A5"/>
    <w:rsid w:val="00E15919"/>
    <w:rsid w:val="00E23621"/>
    <w:rsid w:val="00E71057"/>
    <w:rsid w:val="00EA1F50"/>
    <w:rsid w:val="00EB6155"/>
    <w:rsid w:val="00EC0DA4"/>
    <w:rsid w:val="00EC7E78"/>
    <w:rsid w:val="00ED618F"/>
    <w:rsid w:val="00EE5C76"/>
    <w:rsid w:val="00F32D2D"/>
    <w:rsid w:val="00F53F71"/>
    <w:rsid w:val="00F678DA"/>
    <w:rsid w:val="00F8774D"/>
    <w:rsid w:val="00FB2B6E"/>
    <w:rsid w:val="00FB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CE7D8-B85D-4DDE-8D8A-740D5D1F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2">
    <w:name w:val="Сетка таблицы32"/>
    <w:basedOn w:val="a1"/>
    <w:next w:val="a3"/>
    <w:uiPriority w:val="59"/>
    <w:rsid w:val="002328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3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 Искандер Шамилович</dc:creator>
  <cp:keywords/>
  <dc:description/>
  <cp:lastModifiedBy>Галеева Гулия Ханифовна</cp:lastModifiedBy>
  <cp:revision>2</cp:revision>
  <dcterms:created xsi:type="dcterms:W3CDTF">2026-02-06T07:18:00Z</dcterms:created>
  <dcterms:modified xsi:type="dcterms:W3CDTF">2026-02-06T07:18:00Z</dcterms:modified>
</cp:coreProperties>
</file>